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E74FBE" w14:textId="40498A4D" w:rsidR="00BF2AD3" w:rsidRPr="008E1313" w:rsidRDefault="00BF2AD3">
      <w:pPr>
        <w:rPr>
          <w:rFonts w:ascii="Arial" w:hAnsi="Arial" w:cs="Arial"/>
          <w:sz w:val="27"/>
          <w:szCs w:val="27"/>
        </w:rPr>
      </w:pPr>
      <w:r w:rsidRPr="008E1313">
        <w:rPr>
          <w:rFonts w:ascii="Arial" w:hAnsi="Arial" w:cs="Arial"/>
          <w:sz w:val="27"/>
          <w:szCs w:val="27"/>
        </w:rPr>
        <w:t>Research Question: What happens in the combustion of a metal?</w:t>
      </w:r>
    </w:p>
    <w:p w14:paraId="0F90F109" w14:textId="48D5F365" w:rsidR="00BF2AD3" w:rsidRPr="008E1313" w:rsidRDefault="00BF2AD3">
      <w:pPr>
        <w:rPr>
          <w:rFonts w:ascii="Arial" w:hAnsi="Arial" w:cs="Arial"/>
          <w:sz w:val="27"/>
          <w:szCs w:val="27"/>
          <w:u w:val="single"/>
        </w:rPr>
      </w:pPr>
      <w:r w:rsidRPr="008E1313">
        <w:rPr>
          <w:rFonts w:ascii="Arial" w:hAnsi="Arial" w:cs="Arial"/>
          <w:sz w:val="27"/>
          <w:szCs w:val="27"/>
          <w:u w:val="single"/>
        </w:rPr>
        <w:t>Introduction</w:t>
      </w:r>
    </w:p>
    <w:p w14:paraId="48E308D0" w14:textId="431E4F76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 xml:space="preserve">A </w:t>
      </w:r>
      <w:r w:rsidRPr="00BF2AD3">
        <w:rPr>
          <w:rFonts w:ascii="Arial" w:eastAsia="Times New Roman" w:hAnsi="Arial" w:cs="Times New Roman"/>
          <w:sz w:val="27"/>
          <w:szCs w:val="27"/>
        </w:rPr>
        <w:t>metal will undergo combustion when heated</w:t>
      </w:r>
      <w:r>
        <w:rPr>
          <w:rFonts w:ascii="Arial" w:eastAsia="Times New Roman" w:hAnsi="Arial" w:cs="Times New Roman"/>
          <w:sz w:val="27"/>
          <w:szCs w:val="27"/>
        </w:rPr>
        <w:t xml:space="preserve">. </w:t>
      </w:r>
      <w:r w:rsidRPr="00BF2AD3">
        <w:rPr>
          <w:rFonts w:ascii="Arial" w:eastAsia="Times New Roman" w:hAnsi="Arial" w:cs="Times New Roman"/>
          <w:sz w:val="27"/>
          <w:szCs w:val="27"/>
        </w:rPr>
        <w:t xml:space="preserve">In this lab, </w:t>
      </w:r>
      <w:r>
        <w:rPr>
          <w:rFonts w:ascii="Arial" w:eastAsia="Times New Roman" w:hAnsi="Arial" w:cs="Times New Roman"/>
          <w:sz w:val="27"/>
          <w:szCs w:val="27"/>
        </w:rPr>
        <w:t>I</w:t>
      </w:r>
      <w:r w:rsidRPr="00BF2AD3">
        <w:rPr>
          <w:rFonts w:ascii="Arial" w:eastAsia="Times New Roman" w:hAnsi="Arial" w:cs="Times New Roman"/>
          <w:sz w:val="27"/>
          <w:szCs w:val="27"/>
        </w:rPr>
        <w:t xml:space="preserve"> will carry out a carefully controlled combustion reaction using</w:t>
      </w:r>
      <w:r>
        <w:rPr>
          <w:rFonts w:ascii="Arial" w:eastAsia="Times New Roman" w:hAnsi="Arial" w:cs="Times New Roman"/>
          <w:sz w:val="27"/>
          <w:szCs w:val="27"/>
        </w:rPr>
        <w:t xml:space="preserve"> a small amount of iron filling.</w:t>
      </w:r>
    </w:p>
    <w:p w14:paraId="7CDB375B" w14:textId="29741DFA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66AEB697" w14:textId="0A3297BB" w:rsidR="003B7AA3" w:rsidRPr="0011156A" w:rsidRDefault="003B7AA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FF0000"/>
          <w:sz w:val="27"/>
          <w:szCs w:val="27"/>
        </w:rPr>
      </w:pPr>
      <w:r w:rsidRPr="0011156A">
        <w:rPr>
          <w:rFonts w:ascii="Arial" w:eastAsia="Times New Roman" w:hAnsi="Arial" w:cs="Times New Roman"/>
          <w:color w:val="FF0000"/>
          <w:sz w:val="27"/>
          <w:szCs w:val="27"/>
        </w:rPr>
        <w:t>Procedures</w:t>
      </w:r>
    </w:p>
    <w:p w14:paraId="51F3A6EA" w14:textId="0675F7AD" w:rsidR="003B7AA3" w:rsidRDefault="003B7AA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bookmarkStart w:id="0" w:name="_GoBack"/>
      <w:bookmarkEnd w:id="0"/>
    </w:p>
    <w:p w14:paraId="7681B09E" w14:textId="1D96F692" w:rsidR="003B7AA3" w:rsidRPr="003B7AA3" w:rsidRDefault="003B7AA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FF0000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 xml:space="preserve">Place aluminum foil under oil lamp. Fill oil lamp with ethanol and light with match. </w:t>
      </w:r>
      <w:r>
        <w:rPr>
          <w:rFonts w:ascii="Arial" w:eastAsia="Times New Roman" w:hAnsi="Arial" w:cs="Times New Roman"/>
          <w:color w:val="FF0000"/>
          <w:sz w:val="27"/>
          <w:szCs w:val="27"/>
        </w:rPr>
        <w:t xml:space="preserve">(Teacher should do this). </w:t>
      </w:r>
      <w:r>
        <w:rPr>
          <w:rFonts w:ascii="Arial" w:eastAsia="Times New Roman" w:hAnsi="Arial" w:cs="Times New Roman"/>
          <w:sz w:val="27"/>
          <w:szCs w:val="27"/>
        </w:rPr>
        <w:t xml:space="preserve">Then, shake oil fillings from container into flame, being careful to not dump and to not peer over or into flame.  Use phone if desired to take pictures during experiment. </w:t>
      </w:r>
      <w:r>
        <w:rPr>
          <w:rFonts w:ascii="Arial" w:eastAsia="Times New Roman" w:hAnsi="Arial" w:cs="Times New Roman"/>
          <w:color w:val="FF0000"/>
          <w:sz w:val="27"/>
          <w:szCs w:val="27"/>
        </w:rPr>
        <w:t xml:space="preserve">(Little sparks will occur so students should not be over the flame or try to use hands to capture sparks because they will get burned.) </w:t>
      </w:r>
      <w:r>
        <w:rPr>
          <w:rFonts w:ascii="Arial" w:eastAsia="Times New Roman" w:hAnsi="Arial" w:cs="Times New Roman"/>
          <w:sz w:val="27"/>
          <w:szCs w:val="27"/>
        </w:rPr>
        <w:t xml:space="preserve">Once done, place metal top over flame to snuff out the flame. </w:t>
      </w:r>
    </w:p>
    <w:p w14:paraId="2FECC34F" w14:textId="7B97B7E0" w:rsidR="003B7AA3" w:rsidRDefault="003B7AA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52221154" w14:textId="070C80A8" w:rsidR="00BF2AD3" w:rsidRPr="008E131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  <w:u w:val="single"/>
        </w:rPr>
      </w:pPr>
      <w:r w:rsidRPr="008E1313">
        <w:rPr>
          <w:rFonts w:ascii="Arial" w:eastAsia="Times New Roman" w:hAnsi="Arial" w:cs="Times New Roman"/>
          <w:sz w:val="27"/>
          <w:szCs w:val="27"/>
          <w:u w:val="single"/>
        </w:rPr>
        <w:t>Results:</w:t>
      </w:r>
    </w:p>
    <w:p w14:paraId="05B066E1" w14:textId="77777777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39D23E30" w14:textId="1A86499F" w:rsidR="0011156A" w:rsidRPr="0011156A" w:rsidRDefault="00BF2AD3" w:rsidP="0011156A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FF0000"/>
          <w:sz w:val="27"/>
          <w:szCs w:val="27"/>
        </w:rPr>
      </w:pPr>
      <w:r w:rsidRPr="0011156A">
        <w:rPr>
          <w:rFonts w:ascii="Arial" w:eastAsia="Times New Roman" w:hAnsi="Arial" w:cs="Times New Roman"/>
          <w:color w:val="FF0000"/>
          <w:sz w:val="27"/>
          <w:szCs w:val="27"/>
        </w:rPr>
        <w:t>(students can take before, during, after photos with phone). They should also write down their observations.</w:t>
      </w:r>
      <w:r w:rsidR="0011156A" w:rsidRPr="0011156A">
        <w:rPr>
          <w:rFonts w:ascii="Arial" w:eastAsia="Times New Roman" w:hAnsi="Arial" w:cs="Times New Roman"/>
          <w:color w:val="FF0000"/>
          <w:sz w:val="27"/>
          <w:szCs w:val="27"/>
        </w:rPr>
        <w:t xml:space="preserve">  </w:t>
      </w:r>
      <w:r w:rsidR="0011156A" w:rsidRPr="0011156A">
        <w:rPr>
          <w:rFonts w:ascii="Arial" w:eastAsia="Times New Roman" w:hAnsi="Arial" w:cs="Times New Roman"/>
          <w:color w:val="FF0000"/>
          <w:sz w:val="27"/>
          <w:szCs w:val="27"/>
        </w:rPr>
        <w:t>They can then examine the fillings that have fallen onto the</w:t>
      </w:r>
      <w:r w:rsidR="0011156A" w:rsidRPr="0011156A">
        <w:rPr>
          <w:rFonts w:ascii="Arial" w:eastAsia="Times New Roman" w:hAnsi="Arial" w:cs="Times New Roman"/>
          <w:color w:val="FF0000"/>
          <w:sz w:val="27"/>
          <w:szCs w:val="27"/>
        </w:rPr>
        <w:t xml:space="preserve"> aluminum foil and onto the top of the oil lamp (around the wick) with the magnifying glass. Some of the fillings are dull/discolored in appearance and they should note this as part of their observation.</w:t>
      </w:r>
    </w:p>
    <w:p w14:paraId="51A891CD" w14:textId="77777777" w:rsidR="0011156A" w:rsidRPr="003B7AA3" w:rsidRDefault="0011156A" w:rsidP="0011156A">
      <w:pPr>
        <w:shd w:val="clear" w:color="auto" w:fill="FFFFFF"/>
        <w:spacing w:after="0" w:line="240" w:lineRule="auto"/>
        <w:rPr>
          <w:rFonts w:ascii="Arial" w:eastAsia="Times New Roman" w:hAnsi="Arial" w:cs="Times New Roman"/>
          <w:color w:val="FF0000"/>
          <w:sz w:val="27"/>
          <w:szCs w:val="27"/>
        </w:rPr>
      </w:pPr>
    </w:p>
    <w:p w14:paraId="0735BF54" w14:textId="56C40A76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68B73186" w14:textId="56F3C0C3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6036E5EF" w14:textId="4C197F82" w:rsidR="00BF2AD3" w:rsidRPr="008E131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  <w:u w:val="single"/>
        </w:rPr>
      </w:pPr>
      <w:r w:rsidRPr="008E1313">
        <w:rPr>
          <w:rFonts w:ascii="Arial" w:eastAsia="Times New Roman" w:hAnsi="Arial" w:cs="Times New Roman"/>
          <w:sz w:val="27"/>
          <w:szCs w:val="27"/>
          <w:u w:val="single"/>
        </w:rPr>
        <w:t>Conclusions</w:t>
      </w:r>
    </w:p>
    <w:p w14:paraId="351CD691" w14:textId="2E605B5C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419D945D" w14:textId="13DAFED0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>The combustion of a metal is a chemical reaction. In this case, the new substance formed was iron oxide (rust)</w:t>
      </w:r>
      <w:r w:rsidR="0011156A">
        <w:rPr>
          <w:rFonts w:ascii="Arial" w:eastAsia="Times New Roman" w:hAnsi="Arial" w:cs="Times New Roman"/>
          <w:sz w:val="27"/>
          <w:szCs w:val="27"/>
        </w:rPr>
        <w:t>. Therefore, some of the iron fillings appeared darker, or duller and discolored, in appearance.</w:t>
      </w:r>
    </w:p>
    <w:p w14:paraId="26BD3E3F" w14:textId="4509B5D4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20914FAC" w14:textId="69C59ADE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>The chemical equation for this reaction is:</w:t>
      </w:r>
    </w:p>
    <w:p w14:paraId="20C1EAD2" w14:textId="0295A0A1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04D8DB45" w14:textId="77777777" w:rsidR="00BF2AD3" w:rsidRDefault="00BF2AD3" w:rsidP="00BF2AD3">
      <w:pPr>
        <w:pStyle w:val="NormalWeb"/>
        <w:shd w:val="clear" w:color="auto" w:fill="FFFFFF"/>
        <w:ind w:left="1134"/>
        <w:rPr>
          <w:rFonts w:ascii="Arial" w:hAnsi="Arial" w:cs="Arial"/>
          <w:color w:val="000000"/>
          <w:sz w:val="27"/>
          <w:szCs w:val="27"/>
        </w:rPr>
      </w:pPr>
      <w:r>
        <w:rPr>
          <w:rFonts w:ascii="Arial" w:hAnsi="Arial" w:cs="Arial"/>
          <w:color w:val="000000"/>
          <w:sz w:val="27"/>
          <w:szCs w:val="27"/>
        </w:rPr>
        <w:t>4 Fe</w:t>
      </w:r>
      <w:r>
        <w:rPr>
          <w:rFonts w:ascii="Arial" w:hAnsi="Arial" w:cs="Arial"/>
          <w:color w:val="000000"/>
          <w:sz w:val="27"/>
          <w:szCs w:val="27"/>
          <w:vertAlign w:val="subscript"/>
        </w:rPr>
        <w:t>(s)</w:t>
      </w:r>
      <w:r>
        <w:rPr>
          <w:rFonts w:ascii="Arial" w:hAnsi="Arial" w:cs="Arial"/>
          <w:color w:val="000000"/>
          <w:sz w:val="27"/>
          <w:szCs w:val="27"/>
        </w:rPr>
        <w:t> + 3 O</w:t>
      </w:r>
      <w:r>
        <w:rPr>
          <w:rFonts w:ascii="Arial" w:hAnsi="Arial" w:cs="Arial"/>
          <w:color w:val="000000"/>
          <w:sz w:val="27"/>
          <w:szCs w:val="27"/>
          <w:vertAlign w:val="subscript"/>
        </w:rPr>
        <w:t>2(g)</w:t>
      </w:r>
      <w:r>
        <w:rPr>
          <w:rFonts w:ascii="Arial" w:hAnsi="Arial" w:cs="Arial"/>
          <w:color w:val="000000"/>
          <w:sz w:val="27"/>
          <w:szCs w:val="27"/>
        </w:rPr>
        <w:t> → 2 Fe</w:t>
      </w:r>
      <w:r>
        <w:rPr>
          <w:rFonts w:ascii="Arial" w:hAnsi="Arial" w:cs="Arial"/>
          <w:color w:val="000000"/>
          <w:sz w:val="27"/>
          <w:szCs w:val="27"/>
          <w:vertAlign w:val="subscript"/>
        </w:rPr>
        <w:t>2</w:t>
      </w:r>
      <w:r>
        <w:rPr>
          <w:rFonts w:ascii="Arial" w:hAnsi="Arial" w:cs="Arial"/>
          <w:color w:val="000000"/>
          <w:sz w:val="27"/>
          <w:szCs w:val="27"/>
        </w:rPr>
        <w:t>O</w:t>
      </w:r>
      <w:r>
        <w:rPr>
          <w:rFonts w:ascii="Arial" w:hAnsi="Arial" w:cs="Arial"/>
          <w:color w:val="000000"/>
          <w:sz w:val="27"/>
          <w:szCs w:val="27"/>
          <w:vertAlign w:val="subscript"/>
        </w:rPr>
        <w:t>3(s)</w:t>
      </w:r>
    </w:p>
    <w:p w14:paraId="413FF9F6" w14:textId="7B991EE6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 xml:space="preserve">Combustion reactions need the presence of oxygen because fire requires oxygen to burn. Oxygen is the “fuel” of fire. </w:t>
      </w:r>
    </w:p>
    <w:p w14:paraId="3C435B36" w14:textId="7F0EF19E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7B5833C7" w14:textId="093D8CE6" w:rsid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lastRenderedPageBreak/>
        <w:t xml:space="preserve">The combustion of metals results in a new substance, a metal oxide, being formed. </w:t>
      </w:r>
    </w:p>
    <w:p w14:paraId="195311E6" w14:textId="22E25CD4" w:rsidR="008E1313" w:rsidRDefault="008E131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610FF44D" w14:textId="7EFE6AA5" w:rsidR="008E1313" w:rsidRDefault="008E131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>Vocabulary to define:</w:t>
      </w:r>
    </w:p>
    <w:p w14:paraId="014E34A8" w14:textId="490539EB" w:rsidR="008E1313" w:rsidRDefault="008E1313" w:rsidP="008E131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>Combustion reaction</w:t>
      </w:r>
    </w:p>
    <w:p w14:paraId="688BB80C" w14:textId="719A3730" w:rsidR="008E1313" w:rsidRDefault="008E1313" w:rsidP="008E131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>Metal</w:t>
      </w:r>
    </w:p>
    <w:p w14:paraId="65FF6F5E" w14:textId="2C8EC2B6" w:rsidR="008E1313" w:rsidRDefault="008E1313" w:rsidP="008E1313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  <w:r>
        <w:rPr>
          <w:rFonts w:ascii="Arial" w:eastAsia="Times New Roman" w:hAnsi="Arial" w:cs="Times New Roman"/>
          <w:sz w:val="27"/>
          <w:szCs w:val="27"/>
        </w:rPr>
        <w:t>Homonuclear diatomic</w:t>
      </w:r>
    </w:p>
    <w:p w14:paraId="7BD086B2" w14:textId="77777777" w:rsidR="008E1313" w:rsidRPr="008E1313" w:rsidRDefault="008E1313" w:rsidP="008E131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0DD5ADC8" w14:textId="77777777" w:rsidR="00BF2AD3" w:rsidRPr="00BF2AD3" w:rsidRDefault="00BF2AD3" w:rsidP="00BF2AD3">
      <w:pPr>
        <w:shd w:val="clear" w:color="auto" w:fill="FFFFFF"/>
        <w:spacing w:after="0" w:line="240" w:lineRule="auto"/>
        <w:rPr>
          <w:rFonts w:ascii="Arial" w:eastAsia="Times New Roman" w:hAnsi="Arial" w:cs="Times New Roman"/>
          <w:sz w:val="27"/>
          <w:szCs w:val="27"/>
        </w:rPr>
      </w:pPr>
    </w:p>
    <w:p w14:paraId="433183D8" w14:textId="77777777" w:rsidR="00BF2AD3" w:rsidRDefault="00BF2AD3"/>
    <w:sectPr w:rsidR="00BF2A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99493A"/>
    <w:multiLevelType w:val="hybridMultilevel"/>
    <w:tmpl w:val="009A5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A628B7"/>
    <w:multiLevelType w:val="hybridMultilevel"/>
    <w:tmpl w:val="56020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AD3"/>
    <w:rsid w:val="0011156A"/>
    <w:rsid w:val="003B7AA3"/>
    <w:rsid w:val="008E1313"/>
    <w:rsid w:val="00BF2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248AC6"/>
  <w15:chartTrackingRefBased/>
  <w15:docId w15:val="{B21A174A-6741-44D7-B99F-A8517F9BD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2A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8E13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14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62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251</Words>
  <Characters>1435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Parker</dc:creator>
  <cp:keywords/>
  <dc:description/>
  <cp:lastModifiedBy>Sharon Parker</cp:lastModifiedBy>
  <cp:revision>3</cp:revision>
  <cp:lastPrinted>2019-01-21T04:52:00Z</cp:lastPrinted>
  <dcterms:created xsi:type="dcterms:W3CDTF">2019-01-20T21:44:00Z</dcterms:created>
  <dcterms:modified xsi:type="dcterms:W3CDTF">2019-01-21T04:54:00Z</dcterms:modified>
</cp:coreProperties>
</file>